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BBB24">
      <w:pPr>
        <w:pStyle w:val="2"/>
        <w:keepNext w:val="0"/>
        <w:keepLines w:val="0"/>
        <w:widowControl/>
        <w:suppressLineNumbers w:val="0"/>
        <w:wordWrap w:val="0"/>
        <w:spacing w:before="75" w:beforeAutospacing="0" w:after="75" w:afterAutospacing="0" w:line="240" w:lineRule="auto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 货物类主要标的信息：    </w:t>
      </w:r>
    </w:p>
    <w:tbl>
      <w:tblPr>
        <w:tblW w:w="47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7"/>
        <w:gridCol w:w="1807"/>
        <w:gridCol w:w="1438"/>
        <w:gridCol w:w="1438"/>
        <w:gridCol w:w="1438"/>
        <w:gridCol w:w="1438"/>
      </w:tblGrid>
      <w:tr w14:paraId="2D31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74E72A2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A73A1A2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标的名称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750F84E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60BAF33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46FB215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23330D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单价(元)</w:t>
            </w:r>
          </w:p>
        </w:tc>
      </w:tr>
      <w:tr w14:paraId="60D9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3519D7F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B39B060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成人骨髓穿刺模型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00CA333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8806B13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TY1550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EAC5FAA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52C7C87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6000.00</w:t>
            </w:r>
          </w:p>
        </w:tc>
      </w:tr>
      <w:tr w14:paraId="7D4C2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419715D">
            <w:pPr>
              <w:widowControl/>
              <w:jc w:val="center"/>
              <w:rPr>
                <w:rFonts w:hint="default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5E0CF35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成人骨髓穿刺模型（配件）-胸骨穿刺模块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B08440D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EDA15A1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D3FD31A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75B128A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450.00</w:t>
            </w:r>
          </w:p>
        </w:tc>
      </w:tr>
      <w:tr w14:paraId="5DD9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26395CF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1873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成人骨髓穿刺模型（配件）-左前骨穿刺模块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6F763AD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D7FE870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802B0B0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2BAFE0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450.00</w:t>
            </w:r>
          </w:p>
        </w:tc>
      </w:tr>
      <w:tr w14:paraId="5BC85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BF8735C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56F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成人骨髓穿刺模型（配件）-右前骨穿刺模块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DD50BCD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BF475D6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D32B5DC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D0447C2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450.00</w:t>
            </w:r>
          </w:p>
        </w:tc>
      </w:tr>
      <w:tr w14:paraId="382C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69EDE82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3657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成人骨髓穿刺模型（配件）-成人骨穿模型外皮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A1B7E71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D693CF2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148342C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E5AC40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1960.00</w:t>
            </w:r>
          </w:p>
        </w:tc>
      </w:tr>
      <w:tr w14:paraId="6862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5E08024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60D5C85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腹腔穿刺模型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F80F2FD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6ABE36E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TY1553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057BC06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94B6573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5000.00</w:t>
            </w:r>
          </w:p>
        </w:tc>
      </w:tr>
      <w:tr w14:paraId="6E714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223D3EB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9280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腹腔穿刺模型（配件）-腹皮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1E8E6D2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CAC652E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6EE8C2D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BD4312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1000.00</w:t>
            </w:r>
          </w:p>
        </w:tc>
      </w:tr>
      <w:tr w14:paraId="0493E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3B9B515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73C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腹腔穿刺模型（配件）-水囊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272FDD8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D26F88A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F256D3D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8D9EFED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1400.00</w:t>
            </w:r>
          </w:p>
        </w:tc>
      </w:tr>
      <w:tr w14:paraId="4E491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7654AD5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E756849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成人腰椎穿刺模型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CCF319B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08DB46C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TY1549.1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B8EE075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3DB9CD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8000.00</w:t>
            </w:r>
          </w:p>
        </w:tc>
      </w:tr>
      <w:tr w14:paraId="7AC33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1D8C173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C924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成人腰椎穿刺模型（配件）-训练模块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72C62FA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2D5AE00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1F69F4F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5539BE0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1500.00</w:t>
            </w:r>
          </w:p>
        </w:tc>
      </w:tr>
      <w:tr w14:paraId="38136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1721174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FFBA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成人胸腔穿刺模型（配件）-方皮-不透光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C4ADCD1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E38D534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65839EF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5AA7287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360.00</w:t>
            </w:r>
          </w:p>
        </w:tc>
      </w:tr>
      <w:tr w14:paraId="39955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A06EEC5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F9A2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成人胸腔穿刺模型（配件）-胸穿囊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4C69D2E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96F701C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6680C89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AF509B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1600.00</w:t>
            </w:r>
          </w:p>
        </w:tc>
      </w:tr>
      <w:tr w14:paraId="23057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EFFB0C6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64C6F28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导尿模型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694F2AD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CD891D0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TY1826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0021707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F1E0FB7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4600.00</w:t>
            </w:r>
          </w:p>
        </w:tc>
      </w:tr>
      <w:tr w14:paraId="7721A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B458609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FA1C08D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小儿腰穿训练模型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7DE2088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EE538EC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TY1558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1F2FD0D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EEEFA5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4900.00</w:t>
            </w:r>
          </w:p>
        </w:tc>
      </w:tr>
      <w:tr w14:paraId="0740F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58182F5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1A25DD4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小儿腰穿模型（配件）-外皮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B13FC3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D94D924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655988E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9557B32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450.00</w:t>
            </w:r>
          </w:p>
        </w:tc>
      </w:tr>
      <w:tr w14:paraId="14E9E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750F057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3EF798A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婴儿骨内灌注模型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8695331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B92942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TY1831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A19F3FB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7D744FE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3000.00</w:t>
            </w:r>
          </w:p>
        </w:tc>
      </w:tr>
      <w:tr w14:paraId="5A69E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515DA98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D38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婴儿骨内灌注模型（配件）-婴儿骨穿块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117ABEA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978218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37FB3F1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FFB4C3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250.00</w:t>
            </w:r>
          </w:p>
        </w:tc>
      </w:tr>
      <w:tr w14:paraId="7F20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79273EC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18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0C0B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婴儿骨内灌注模型（配件）-婴儿腿皮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F3CAB3D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950F927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86F7258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000717B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500.00</w:t>
            </w:r>
          </w:p>
        </w:tc>
      </w:tr>
      <w:tr w14:paraId="0C01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E8CAFE3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E261BC1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动脉穿刺手臂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813A14B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105CE8C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TY1020.1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835FD9D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6B7BB7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15000.00</w:t>
            </w:r>
          </w:p>
        </w:tc>
      </w:tr>
      <w:tr w14:paraId="20736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06FD60B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19EA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动脉穿刺手臂（配件）-手掌模块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2B96F14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A267C2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46AD247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350D4A8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1500.00</w:t>
            </w:r>
          </w:p>
        </w:tc>
      </w:tr>
      <w:tr w14:paraId="1CAA2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79745EE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99A2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动脉穿刺手臂（配件）-肘部模块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258F827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E4E566B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9492903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5305BE8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1000.00</w:t>
            </w:r>
          </w:p>
        </w:tc>
      </w:tr>
      <w:tr w14:paraId="4319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BEDA3A6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22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1D572E2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气道管理模型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CFD3F93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0F04BF0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TY1009.10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C20210C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4AE7970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11000.00</w:t>
            </w:r>
          </w:p>
        </w:tc>
      </w:tr>
      <w:tr w14:paraId="080D0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9DB660F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23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5AD07E9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综合气道管理模型（配件）-嵌入外科气道管理模块气管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A99CF3B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79EFB85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968FBE4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8EF3C45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250.00</w:t>
            </w:r>
          </w:p>
        </w:tc>
      </w:tr>
      <w:tr w14:paraId="04BA6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4A1C2BB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24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6BAF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综合气道管理模型（配件）-颈皮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AA4C610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CF2C7E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16D98CB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EBAA532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400.00</w:t>
            </w:r>
          </w:p>
        </w:tc>
      </w:tr>
      <w:tr w14:paraId="210D4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CCF0984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628A272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心肺复苏模拟人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68F1B34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5BD6E7D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TY9019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74DB854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2DC8273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16100.00</w:t>
            </w:r>
          </w:p>
        </w:tc>
      </w:tr>
      <w:tr w14:paraId="03F94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769E6BA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650C390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乳房自检模型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AC7F526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0D46CC1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TY1520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7C0A301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E583BD4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7200.00</w:t>
            </w:r>
          </w:p>
        </w:tc>
      </w:tr>
      <w:tr w14:paraId="20948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9E5D8E6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27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167B846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模拟除颤仪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4C35FE5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久心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67506FD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1"/>
                <w:lang w:val="en-US" w:eastAsia="zh-CN"/>
              </w:rPr>
              <w:t>iAED-X2PET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CD8C951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22397BE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7500.00</w:t>
            </w:r>
          </w:p>
        </w:tc>
      </w:tr>
      <w:tr w14:paraId="3A79F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DFCD17D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28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8814229"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  <w:p w14:paraId="6EF97527">
            <w:pPr>
              <w:spacing w:line="240" w:lineRule="auto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/>
                <w:kern w:val="2"/>
                <w:sz w:val="21"/>
                <w:szCs w:val="24"/>
                <w:lang w:val="en-US" w:eastAsia="zh-CN" w:bidi="ar-SA"/>
              </w:rPr>
              <w:t>体重秤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CDA2F65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江苏苏宏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75DBBB8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RGZ-120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41CBA3A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9C488B6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220.00</w:t>
            </w:r>
          </w:p>
        </w:tc>
      </w:tr>
      <w:tr w14:paraId="21090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4A0A3D8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29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0671C68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婴儿秤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6024C75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江苏苏宏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DB5F92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RCS-20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CD5EB64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9459741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360.00</w:t>
            </w:r>
          </w:p>
        </w:tc>
      </w:tr>
      <w:tr w14:paraId="1BF8D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22889F4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7E1F719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创伤模型组件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3A56320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E7A491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TY4011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CE6F00C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2F92D3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18300.00</w:t>
            </w:r>
          </w:p>
        </w:tc>
      </w:tr>
      <w:tr w14:paraId="42C32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4F47626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31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45271D8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伤情化妆套装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8543035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1AC1368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TY1115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7E20E2C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B0B20F6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50000.00</w:t>
            </w:r>
          </w:p>
        </w:tc>
      </w:tr>
      <w:tr w14:paraId="0D02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2812A05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4C8CEF4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肠管吻合模型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94F5697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FD25980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TY4017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C4B1AC9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8D6F05B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330.00</w:t>
            </w:r>
          </w:p>
        </w:tc>
      </w:tr>
      <w:tr w14:paraId="0E2AD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EB84E79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33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F6C455C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缝合模块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19ABA33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B0F1473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TY4029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699AC8C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7FE7908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370.00</w:t>
            </w:r>
          </w:p>
        </w:tc>
      </w:tr>
      <w:tr w14:paraId="6BFC6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D50AE46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34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9D8A990">
            <w:pPr>
              <w:spacing w:line="24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多功能小手术训练工具箱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FB8C0B4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F189848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TY4020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C48A3A7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681D62E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3100.00</w:t>
            </w:r>
          </w:p>
        </w:tc>
      </w:tr>
      <w:tr w14:paraId="79F85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83CEA14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35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1856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一次性三腔两囊胃管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D710168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天堰科技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252FF0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403A291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BEE4013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650.00</w:t>
            </w:r>
          </w:p>
        </w:tc>
      </w:tr>
      <w:tr w14:paraId="541F2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636AA48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36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F2E5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头部固定器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83AE45C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捷康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82F30A1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YJK-16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5418AD0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2539AB0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310.00</w:t>
            </w:r>
          </w:p>
        </w:tc>
      </w:tr>
      <w:tr w14:paraId="758A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8A08039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37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DE7A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理实一体化智汇实训系统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34F1547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中教智汇</w:t>
            </w:r>
          </w:p>
          <w:p w14:paraId="7A725177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（WISEWE）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DA9DC8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WS-PTST02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DBDFFAA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154B0E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116000.00</w:t>
            </w:r>
          </w:p>
        </w:tc>
      </w:tr>
      <w:tr w14:paraId="1B5AE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C835F66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38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489A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小组特写摄像机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B59BD5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聚智博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900F617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JZB-XZ01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FDD4529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8ACE6AC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6700.00</w:t>
            </w:r>
          </w:p>
        </w:tc>
      </w:tr>
      <w:tr w14:paraId="031CE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7ECA043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39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697F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小组录显一体机（含预装控制软件）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ECB34F8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聚智博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5CE4A43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JZB-FP32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9C12182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18A3415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17000.00</w:t>
            </w:r>
          </w:p>
        </w:tc>
      </w:tr>
      <w:tr w14:paraId="4DF72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5A0FF8AE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C00D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万向悬停单支臂（定制吊装）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5E5AD2D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聚智博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A6EAB44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定制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9386241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B0D11E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6000.00</w:t>
            </w:r>
          </w:p>
        </w:tc>
      </w:tr>
      <w:tr w14:paraId="5E13B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3BFA54D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41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3C12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领夹式拾音器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0DF15B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聚智博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41A398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JZB-LJ01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2CF6479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A787816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1000.00</w:t>
            </w:r>
          </w:p>
        </w:tc>
      </w:tr>
      <w:tr w14:paraId="61477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1FCFBF4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42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7C77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专业拾音器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116DB35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聚智博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61DF9F5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JZB-SY01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9AB37BC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E95714D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300.00</w:t>
            </w:r>
          </w:p>
        </w:tc>
      </w:tr>
      <w:tr w14:paraId="41112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2635072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43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767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高清网络摄像机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7628AD2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聚智博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095A1CC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JZB-XZ06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F3C967D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148856C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3100.00</w:t>
            </w:r>
          </w:p>
        </w:tc>
      </w:tr>
      <w:tr w14:paraId="08DA8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9C734A7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44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FEB2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POE交换机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C5D0A97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凌石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6DD5D11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LS-2048GM-4SFP+-PoE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423541E5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6F5057A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1000.00</w:t>
            </w:r>
          </w:p>
        </w:tc>
      </w:tr>
      <w:tr w14:paraId="01DA6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25B5581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45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184C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交互智能平板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7DF1669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安道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66CEBB95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AME-S30GE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9A2E8C5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9BA210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21000.00</w:t>
            </w:r>
          </w:p>
        </w:tc>
      </w:tr>
      <w:tr w14:paraId="5182D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77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6827DB2">
            <w:pPr>
              <w:widowControl/>
              <w:jc w:val="center"/>
              <w:rPr>
                <w:rFonts w:hint="eastAsia" w:ascii="宋体" w:hAnsi="宋体" w:eastAsia="宋体" w:cs="宋体"/>
                <w:caps w:val="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46</w:t>
            </w:r>
          </w:p>
        </w:tc>
        <w:tc>
          <w:tcPr>
            <w:tcW w:w="1105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7805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电脑屏幕（120cm*65cm）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995A9B6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佳视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盾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27C1CDDF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JSD-0200ED</w:t>
            </w:r>
          </w:p>
        </w:tc>
        <w:tc>
          <w:tcPr>
            <w:tcW w:w="1438" w:type="dxa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733FB794">
            <w:pPr>
              <w:spacing w:line="480" w:lineRule="exact"/>
              <w:jc w:val="center"/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879" w:type="pct"/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3C4C39D0">
            <w:pPr>
              <w:keepNext w:val="0"/>
              <w:keepLines w:val="0"/>
              <w:widowControl/>
              <w:suppressLineNumbers w:val="0"/>
              <w:wordWrap w:val="0"/>
              <w:jc w:val="center"/>
              <w:rPr>
                <w:rFonts w:hint="default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pacing w:val="0"/>
                <w:sz w:val="21"/>
                <w:szCs w:val="21"/>
                <w:lang w:val="en-US" w:eastAsia="zh-CN"/>
              </w:rPr>
              <w:t>5000.00</w:t>
            </w:r>
          </w:p>
        </w:tc>
      </w:tr>
    </w:tbl>
    <w:p w14:paraId="2B63A6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国标楷体-GB/T 2312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E213D"/>
    <w:rsid w:val="01240115"/>
    <w:rsid w:val="085E213D"/>
    <w:rsid w:val="1AEF5DBD"/>
    <w:rsid w:val="2BC43212"/>
    <w:rsid w:val="2BD6389C"/>
    <w:rsid w:val="2D7F2BC6"/>
    <w:rsid w:val="3AF967F6"/>
    <w:rsid w:val="3BD74C8E"/>
    <w:rsid w:val="4251725A"/>
    <w:rsid w:val="77A1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TML Sample"/>
    <w:basedOn w:val="4"/>
    <w:uiPriority w:val="0"/>
    <w:rPr>
      <w:rFonts w:ascii="Courier New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2025-07-03T08:50:00Z</dcterms:created>
  <dc:creator>何静</dc:creator>
  <cp:lastModifiedBy>何静</cp:lastModifiedBy>
  <dcterms:modified xsi:type="dcterms:W3CDTF">2025-07-03T09:27:38Z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69EEBF5E1A554663AACF485A300AF916_11</vt:lpwstr>
  </property>
  <property fmtid="{D5CDD505-2E9C-101B-9397-08002B2CF9AE}" pid="4" name="KSOTemplateDocerSaveRecord">
    <vt:lpwstr>eyJoZGlkIjoiNzI1N2VhZDA4ZjkxNTE5ZGQ3MTRhM2E4YTAzNGYyNTYiLCJ1c2VySWQiOiI2NzgwNDkyNDAifQ==</vt:lpwstr>
  </property>
</Properties>
</file>